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7E" w:rsidRPr="00753DA8" w:rsidRDefault="00753DA8">
      <w:pPr>
        <w:rPr>
          <w:b/>
          <w:sz w:val="24"/>
          <w:szCs w:val="24"/>
          <w:u w:val="single"/>
        </w:rPr>
      </w:pPr>
      <w:r w:rsidRPr="00753DA8">
        <w:rPr>
          <w:b/>
          <w:sz w:val="24"/>
          <w:szCs w:val="24"/>
          <w:u w:val="single"/>
        </w:rPr>
        <w:t>ALDIĞIM CEZALAR:</w:t>
      </w:r>
    </w:p>
    <w:p w:rsidR="00753DA8" w:rsidRPr="00753DA8" w:rsidRDefault="00753DA8">
      <w:pPr>
        <w:rPr>
          <w:sz w:val="24"/>
          <w:szCs w:val="24"/>
        </w:rPr>
      </w:pPr>
      <w:r w:rsidRPr="00753DA8">
        <w:rPr>
          <w:sz w:val="24"/>
          <w:szCs w:val="24"/>
        </w:rPr>
        <w:t>Çeşitli tarihlerde ve görevlerde iken hakkında yapılan şikâyetler sonucunda adli ve idari birçok soruşturma yapılmış, ancak iddialar asılsız bulunduğundan her hangi bir ceza uygulanmamıştır.</w:t>
      </w:r>
    </w:p>
    <w:sectPr w:rsidR="00753DA8" w:rsidRPr="00753DA8" w:rsidSect="0038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DA8"/>
    <w:rsid w:val="0038747E"/>
    <w:rsid w:val="0075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2014-10-18T18:19:00Z</dcterms:created>
  <dcterms:modified xsi:type="dcterms:W3CDTF">2014-10-18T18:22:00Z</dcterms:modified>
</cp:coreProperties>
</file>